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"/>
        <w:gridCol w:w="14"/>
        <w:gridCol w:w="3328"/>
        <w:gridCol w:w="795"/>
        <w:gridCol w:w="390"/>
        <w:gridCol w:w="495"/>
        <w:gridCol w:w="20"/>
        <w:gridCol w:w="300"/>
        <w:gridCol w:w="945"/>
        <w:gridCol w:w="225"/>
        <w:gridCol w:w="945"/>
        <w:gridCol w:w="300"/>
        <w:gridCol w:w="630"/>
        <w:gridCol w:w="15"/>
        <w:gridCol w:w="615"/>
        <w:gridCol w:w="330"/>
        <w:gridCol w:w="1244"/>
      </w:tblGrid>
      <w:tr w:rsidR="004946F0">
        <w:trPr>
          <w:cantSplit/>
          <w:trHeight w:val="135"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4946F0" w:rsidRDefault="004946F0">
            <w:pPr>
              <w:spacing w:after="0"/>
            </w:pPr>
            <w:bookmarkStart w:id="0" w:name="_GoBack"/>
            <w:bookmarkEnd w:id="0"/>
          </w:p>
        </w:tc>
        <w:tc>
          <w:tcPr>
            <w:tcW w:w="3330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390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49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22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</w:tr>
      <w:tr w:rsidR="004946F0">
        <w:trPr>
          <w:cantSplit/>
        </w:trPr>
        <w:tc>
          <w:tcPr>
            <w:tcW w:w="10665" w:type="dxa"/>
            <w:gridSpan w:val="17"/>
            <w:shd w:val="clear" w:color="auto" w:fill="auto"/>
            <w:vAlign w:val="bottom"/>
          </w:tcPr>
          <w:p w:rsidR="004946F0" w:rsidRDefault="00343B38" w:rsidP="00343B38">
            <w:pPr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№3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 xml:space="preserve">к Решению Совета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городского поселения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 xml:space="preserve">«Об исполнении бюджета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городского поселения за 2023 год»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от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 №</w:t>
            </w:r>
          </w:p>
        </w:tc>
      </w:tr>
      <w:tr w:rsidR="004946F0">
        <w:trPr>
          <w:cantSplit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3330" w:type="dxa"/>
            <w:shd w:val="clear" w:color="auto" w:fill="auto"/>
            <w:vAlign w:val="bottom"/>
          </w:tcPr>
          <w:p w:rsidR="004946F0" w:rsidRDefault="004946F0">
            <w:pPr>
              <w:spacing w:after="0"/>
              <w:jc w:val="center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390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49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22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</w:tr>
      <w:tr w:rsidR="004946F0">
        <w:trPr>
          <w:cantSplit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10575" w:type="dxa"/>
            <w:gridSpan w:val="15"/>
            <w:vMerge w:val="restart"/>
            <w:shd w:val="clear" w:color="auto" w:fill="auto"/>
            <w:vAlign w:val="bottom"/>
          </w:tcPr>
          <w:p w:rsidR="004946F0" w:rsidRDefault="00343B38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 xml:space="preserve">Расходы бюджета </w:t>
            </w:r>
            <w:proofErr w:type="spellStart"/>
            <w:r>
              <w:rPr>
                <w:rFonts w:ascii="Times New Roman" w:hAnsi="Times New Roman"/>
                <w:b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b/>
              </w:rPr>
              <w:t xml:space="preserve"> городского поселения за 2023 год по разделам и подразделам классификации расходов бюджетов</w:t>
            </w:r>
          </w:p>
        </w:tc>
      </w:tr>
      <w:tr w:rsidR="004946F0">
        <w:trPr>
          <w:cantSplit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10575" w:type="dxa"/>
            <w:gridSpan w:val="15"/>
            <w:vMerge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</w:tr>
      <w:tr w:rsidR="004946F0">
        <w:trPr>
          <w:cantSplit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3330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390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49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22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</w:tr>
      <w:tr w:rsidR="004946F0">
        <w:trPr>
          <w:cantSplit/>
        </w:trPr>
        <w:tc>
          <w:tcPr>
            <w:tcW w:w="10665" w:type="dxa"/>
            <w:gridSpan w:val="17"/>
            <w:shd w:val="clear" w:color="auto" w:fill="auto"/>
            <w:vAlign w:val="bottom"/>
          </w:tcPr>
          <w:p w:rsidR="004946F0" w:rsidRDefault="00343B38" w:rsidP="00F576FA">
            <w:pPr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(рублей)</w:t>
            </w:r>
          </w:p>
        </w:tc>
      </w:tr>
      <w:tr w:rsidR="004946F0">
        <w:trPr>
          <w:cantSplit/>
          <w:tblHeader/>
        </w:trPr>
        <w:tc>
          <w:tcPr>
            <w:tcW w:w="7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7755" w:type="dxa"/>
            <w:gridSpan w:val="11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26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4946F0" w:rsidRDefault="00343B38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Код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4946F0" w:rsidRDefault="00343B38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Исполнено,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br/>
              <w:t>сумма за год</w:t>
            </w:r>
          </w:p>
        </w:tc>
      </w:tr>
      <w:tr w:rsidR="004946F0" w:rsidTr="00343B38">
        <w:trPr>
          <w:cantSplit/>
          <w:trHeight w:val="1146"/>
          <w:tblHeader/>
        </w:trPr>
        <w:tc>
          <w:tcPr>
            <w:tcW w:w="7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7755" w:type="dxa"/>
            <w:gridSpan w:val="11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4946F0" w:rsidRDefault="00343B38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Раздел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4946F0" w:rsidRDefault="00343B38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Подраздел</w:t>
            </w:r>
          </w:p>
        </w:tc>
        <w:tc>
          <w:tcPr>
            <w:tcW w:w="1575" w:type="dxa"/>
            <w:gridSpan w:val="2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</w:tr>
      <w:tr w:rsidR="004946F0">
        <w:trPr>
          <w:cantSplit/>
          <w:tblHeader/>
        </w:trPr>
        <w:tc>
          <w:tcPr>
            <w:tcW w:w="7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  <w:tr w:rsidR="004946F0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946F0" w:rsidRDefault="00343B38">
            <w:pPr>
              <w:spacing w:after="0"/>
            </w:pPr>
            <w:r>
              <w:rPr>
                <w:rFonts w:ascii="Times New Roman" w:hAnsi="Times New Roman"/>
                <w:b/>
              </w:rPr>
              <w:t>ОБЩЕГОСУДАРСТВЕННЫЕ ВОПРОСЫ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9 283 593,48</w:t>
            </w:r>
          </w:p>
        </w:tc>
      </w:tr>
      <w:tr w:rsidR="004946F0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946F0" w:rsidRDefault="00343B38">
            <w:pPr>
              <w:spacing w:after="0"/>
            </w:pPr>
            <w:r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06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749 000,00</w:t>
            </w:r>
          </w:p>
        </w:tc>
      </w:tr>
      <w:tr w:rsidR="004946F0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946F0" w:rsidRDefault="00343B38">
            <w:pPr>
              <w:spacing w:after="0"/>
            </w:pPr>
            <w:r>
              <w:rPr>
                <w:rFonts w:ascii="Times New Roman" w:hAnsi="Times New Roman"/>
              </w:rPr>
              <w:t>Обеспечение проведения выборов и референдумов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07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2 434 691,81</w:t>
            </w:r>
          </w:p>
        </w:tc>
      </w:tr>
      <w:tr w:rsidR="004946F0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946F0" w:rsidRDefault="00343B38">
            <w:pPr>
              <w:spacing w:after="0"/>
            </w:pPr>
            <w:r>
              <w:rPr>
                <w:rFonts w:ascii="Times New Roman" w:hAnsi="Times New Roman"/>
              </w:rPr>
              <w:t>Другие общегосударственные вопросы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6 099 901,67</w:t>
            </w:r>
          </w:p>
        </w:tc>
      </w:tr>
      <w:tr w:rsidR="004946F0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946F0" w:rsidRDefault="00343B38">
            <w:pPr>
              <w:spacing w:after="0"/>
            </w:pPr>
            <w:r>
              <w:rPr>
                <w:rFonts w:ascii="Times New Roman" w:hAnsi="Times New Roman"/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2 028 157,16</w:t>
            </w:r>
          </w:p>
        </w:tc>
      </w:tr>
      <w:tr w:rsidR="004946F0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946F0" w:rsidRDefault="00343B38">
            <w:pPr>
              <w:spacing w:after="0"/>
            </w:pPr>
            <w:r>
              <w:rPr>
                <w:rFonts w:ascii="Times New Roman" w:hAnsi="Times New Roman"/>
              </w:rPr>
              <w:t>Гражданская оборона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1 956 337,16</w:t>
            </w:r>
          </w:p>
        </w:tc>
      </w:tr>
      <w:tr w:rsidR="004946F0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946F0" w:rsidRDefault="00343B38">
            <w:pPr>
              <w:spacing w:after="0"/>
            </w:pPr>
            <w:r>
              <w:rPr>
                <w:rFonts w:ascii="Times New Roman" w:hAnsi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71 820,00</w:t>
            </w:r>
          </w:p>
        </w:tc>
      </w:tr>
      <w:tr w:rsidR="004946F0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946F0" w:rsidRDefault="00343B38">
            <w:pPr>
              <w:spacing w:after="0"/>
            </w:pPr>
            <w:r>
              <w:rPr>
                <w:rFonts w:ascii="Times New Roman" w:hAnsi="Times New Roman"/>
                <w:b/>
              </w:rPr>
              <w:t>НАЦИОНАЛЬНАЯ ЭКОНОМИКА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65 168 183,09</w:t>
            </w:r>
          </w:p>
        </w:tc>
      </w:tr>
      <w:tr w:rsidR="004946F0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946F0" w:rsidRDefault="00343B38">
            <w:pPr>
              <w:spacing w:after="0"/>
            </w:pPr>
            <w:r>
              <w:rPr>
                <w:rFonts w:ascii="Times New Roman" w:hAnsi="Times New Roman"/>
              </w:rPr>
              <w:t>Дорожное хозяйство (дорожные фонды)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04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64 998 183,09</w:t>
            </w:r>
          </w:p>
        </w:tc>
      </w:tr>
      <w:tr w:rsidR="004946F0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946F0" w:rsidRDefault="00343B38">
            <w:pPr>
              <w:spacing w:after="0"/>
            </w:pPr>
            <w:r>
              <w:rPr>
                <w:rFonts w:ascii="Times New Roman" w:hAnsi="Times New Roman"/>
              </w:rPr>
              <w:t>Другие вопросы в области национальной экономики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04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170 000,00</w:t>
            </w:r>
          </w:p>
        </w:tc>
      </w:tr>
      <w:tr w:rsidR="004946F0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946F0" w:rsidRDefault="00343B38">
            <w:pPr>
              <w:spacing w:after="0"/>
            </w:pPr>
            <w:r>
              <w:rPr>
                <w:rFonts w:ascii="Times New Roman" w:hAnsi="Times New Roman"/>
                <w:b/>
              </w:rPr>
              <w:t>ЖИЛИЩНО-КОММУНАЛЬНОЕ ХОЗЯЙСТВО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59 977 968,57</w:t>
            </w:r>
          </w:p>
        </w:tc>
      </w:tr>
      <w:tr w:rsidR="004946F0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946F0" w:rsidRDefault="00343B38">
            <w:pPr>
              <w:spacing w:after="0"/>
            </w:pPr>
            <w:r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19 494 427,96</w:t>
            </w:r>
          </w:p>
        </w:tc>
      </w:tr>
      <w:tr w:rsidR="004946F0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946F0" w:rsidRDefault="00343B38">
            <w:pPr>
              <w:spacing w:after="0"/>
            </w:pPr>
            <w:r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2 700 991,12</w:t>
            </w:r>
          </w:p>
        </w:tc>
      </w:tr>
      <w:tr w:rsidR="004946F0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946F0" w:rsidRDefault="00343B38">
            <w:pPr>
              <w:spacing w:after="0"/>
            </w:pPr>
            <w:r>
              <w:rPr>
                <w:rFonts w:ascii="Times New Roman" w:hAnsi="Times New Roman"/>
              </w:rPr>
              <w:t>Благоустройство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37 782 549,49</w:t>
            </w:r>
          </w:p>
        </w:tc>
      </w:tr>
      <w:tr w:rsidR="004946F0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946F0" w:rsidRDefault="00343B38">
            <w:pPr>
              <w:spacing w:after="0"/>
            </w:pPr>
            <w:r>
              <w:rPr>
                <w:rFonts w:ascii="Times New Roman" w:hAnsi="Times New Roman"/>
                <w:b/>
              </w:rPr>
              <w:t>ОБРАЗОВАНИЕ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59 446,83</w:t>
            </w:r>
          </w:p>
        </w:tc>
      </w:tr>
      <w:tr w:rsidR="004946F0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946F0" w:rsidRDefault="00343B38">
            <w:pPr>
              <w:spacing w:after="0"/>
            </w:pPr>
            <w:r>
              <w:rPr>
                <w:rFonts w:ascii="Times New Roman" w:hAnsi="Times New Roman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07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6 638,13</w:t>
            </w:r>
          </w:p>
        </w:tc>
      </w:tr>
      <w:tr w:rsidR="004946F0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946F0" w:rsidRDefault="00343B38">
            <w:pPr>
              <w:spacing w:after="0"/>
            </w:pPr>
            <w:r>
              <w:rPr>
                <w:rFonts w:ascii="Times New Roman" w:hAnsi="Times New Roman"/>
              </w:rPr>
              <w:t>Молодежная политика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07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07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52 808,70</w:t>
            </w:r>
          </w:p>
        </w:tc>
      </w:tr>
      <w:tr w:rsidR="004946F0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946F0" w:rsidRDefault="00343B38">
            <w:pPr>
              <w:spacing w:after="0"/>
            </w:pPr>
            <w:r>
              <w:rPr>
                <w:rFonts w:ascii="Times New Roman" w:hAnsi="Times New Roman"/>
                <w:b/>
              </w:rPr>
              <w:t>КУЛЬТУРА, КИНЕМАТОГРАФИЯ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08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19 848 340,77</w:t>
            </w:r>
          </w:p>
        </w:tc>
      </w:tr>
      <w:tr w:rsidR="004946F0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946F0" w:rsidRDefault="00343B38">
            <w:pPr>
              <w:spacing w:after="0"/>
            </w:pPr>
            <w:r>
              <w:rPr>
                <w:rFonts w:ascii="Times New Roman" w:hAnsi="Times New Roman"/>
              </w:rPr>
              <w:t>Культура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19 848 340,77</w:t>
            </w:r>
          </w:p>
        </w:tc>
      </w:tr>
      <w:tr w:rsidR="004946F0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946F0" w:rsidRDefault="00343B38">
            <w:pPr>
              <w:spacing w:after="0"/>
            </w:pPr>
            <w:r>
              <w:rPr>
                <w:rFonts w:ascii="Times New Roman" w:hAnsi="Times New Roman"/>
                <w:b/>
              </w:rPr>
              <w:t>СОЦИАЛЬНАЯ ПОЛИТИКА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1 136 882,15</w:t>
            </w:r>
          </w:p>
        </w:tc>
      </w:tr>
      <w:tr w:rsidR="004946F0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946F0" w:rsidRDefault="00343B38">
            <w:pPr>
              <w:spacing w:after="0"/>
            </w:pPr>
            <w:r>
              <w:rPr>
                <w:rFonts w:ascii="Times New Roman" w:hAnsi="Times New Roman"/>
              </w:rPr>
              <w:t>Пенсионное обеспечение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1 136 882,15</w:t>
            </w:r>
          </w:p>
        </w:tc>
      </w:tr>
      <w:tr w:rsidR="004946F0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946F0" w:rsidRDefault="00343B38">
            <w:pPr>
              <w:spacing w:after="0"/>
            </w:pPr>
            <w:r>
              <w:rPr>
                <w:rFonts w:ascii="Times New Roman" w:hAnsi="Times New Roman"/>
                <w:b/>
              </w:rPr>
              <w:t>ФИЗИЧЕСКАЯ КУЛЬТУРА И СПОРТ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19 503 517,32</w:t>
            </w:r>
          </w:p>
        </w:tc>
      </w:tr>
      <w:tr w:rsidR="004946F0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946F0" w:rsidRDefault="00343B38">
            <w:pPr>
              <w:spacing w:after="0"/>
            </w:pPr>
            <w:r>
              <w:rPr>
                <w:rFonts w:ascii="Times New Roman" w:hAnsi="Times New Roman"/>
              </w:rPr>
              <w:t>Массовый спорт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19 503 517,32</w:t>
            </w:r>
          </w:p>
        </w:tc>
      </w:tr>
      <w:tr w:rsidR="004946F0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946F0" w:rsidRDefault="00343B38">
            <w:pPr>
              <w:spacing w:after="0"/>
            </w:pPr>
            <w:r>
              <w:rPr>
                <w:rFonts w:ascii="Times New Roman" w:hAnsi="Times New Roman"/>
                <w:b/>
              </w:rPr>
              <w:t>ОБСЛУЖИВАНИЕ ГОСУДАРСТВЕННОГО И МУНИЦИПАЛЬНОГО ДОЛГА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368,66</w:t>
            </w:r>
          </w:p>
        </w:tc>
      </w:tr>
      <w:tr w:rsidR="004946F0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946F0" w:rsidRDefault="00343B38">
            <w:pPr>
              <w:spacing w:after="0"/>
            </w:pPr>
            <w:r>
              <w:rPr>
                <w:rFonts w:ascii="Times New Roman" w:hAnsi="Times New Roman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</w:rPr>
              <w:t>368,66</w:t>
            </w:r>
          </w:p>
        </w:tc>
      </w:tr>
      <w:tr w:rsidR="004946F0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4946F0" w:rsidRDefault="004946F0">
            <w:pPr>
              <w:spacing w:after="0"/>
            </w:pPr>
          </w:p>
        </w:tc>
        <w:tc>
          <w:tcPr>
            <w:tcW w:w="775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46F0" w:rsidRDefault="00343B38">
            <w:pPr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177 006 458,03</w:t>
            </w:r>
          </w:p>
        </w:tc>
      </w:tr>
    </w:tbl>
    <w:p w:rsidR="00343B38" w:rsidRDefault="00343B38"/>
    <w:sectPr w:rsidR="00343B38" w:rsidSect="00DC4F7E">
      <w:headerReference w:type="default" r:id="rId7"/>
      <w:pgSz w:w="11907" w:h="16839"/>
      <w:pgMar w:top="567" w:right="567" w:bottom="567" w:left="567" w:header="14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B38" w:rsidRDefault="00343B38">
      <w:pPr>
        <w:spacing w:after="0" w:line="240" w:lineRule="auto"/>
      </w:pPr>
      <w:r>
        <w:separator/>
      </w:r>
    </w:p>
  </w:endnote>
  <w:endnote w:type="continuationSeparator" w:id="0">
    <w:p w:rsidR="00343B38" w:rsidRDefault="00343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B38" w:rsidRDefault="00343B38">
      <w:pPr>
        <w:spacing w:after="0" w:line="240" w:lineRule="auto"/>
      </w:pPr>
      <w:r>
        <w:separator/>
      </w:r>
    </w:p>
  </w:footnote>
  <w:footnote w:type="continuationSeparator" w:id="0">
    <w:p w:rsidR="00343B38" w:rsidRDefault="00343B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243021"/>
      <w:docPartObj>
        <w:docPartGallery w:val="Page Numbers (Top of Page)"/>
      </w:docPartObj>
    </w:sdtPr>
    <w:sdtEndPr/>
    <w:sdtContent>
      <w:p w:rsidR="00343B38" w:rsidRDefault="00343B38">
        <w:r>
          <w:ptab w:relativeTo="margin" w:alignment="right" w:leader="none"/>
        </w:r>
        <w:r>
          <w:rPr>
            <w:rFonts w:ascii="Arial" w:hAnsi="Arial"/>
            <w:color w:val="000000"/>
            <w:sz w:val="16"/>
          </w:rPr>
          <w:t xml:space="preserve">Расходы бюджета </w:t>
        </w:r>
        <w:proofErr w:type="spellStart"/>
        <w:r>
          <w:rPr>
            <w:rFonts w:ascii="Arial" w:hAnsi="Arial"/>
            <w:color w:val="000000"/>
            <w:sz w:val="16"/>
          </w:rPr>
          <w:t>Кондопожского</w:t>
        </w:r>
        <w:proofErr w:type="spellEnd"/>
        <w:r>
          <w:rPr>
            <w:rFonts w:ascii="Arial" w:hAnsi="Arial"/>
            <w:color w:val="000000"/>
            <w:sz w:val="16"/>
          </w:rPr>
          <w:t xml:space="preserve"> городского поселения  за 2023 год по разделам и подразделам классификации  расходов бюджетов, Страница </w:t>
        </w:r>
        <w:r>
          <w:rPr>
            <w:rFonts w:ascii="Arial" w:hAnsi="Arial"/>
            <w:color w:val="000000"/>
            <w:sz w:val="16"/>
          </w:rPr>
          <w:fldChar w:fldCharType="begin"/>
        </w:r>
        <w:r>
          <w:rPr>
            <w:rFonts w:ascii="Arial" w:hAnsi="Arial"/>
            <w:sz w:val="16"/>
          </w:rPr>
          <w:instrText>PAGE   \* MERGEFORMAT</w:instrText>
        </w:r>
        <w:r w:rsidR="00DC4F7E">
          <w:rPr>
            <w:rFonts w:ascii="Arial" w:hAnsi="Arial"/>
            <w:color w:val="000000"/>
            <w:sz w:val="16"/>
          </w:rPr>
          <w:fldChar w:fldCharType="separate"/>
        </w:r>
        <w:r w:rsidR="00DC4F7E">
          <w:rPr>
            <w:rFonts w:ascii="Arial" w:hAnsi="Arial"/>
            <w:noProof/>
            <w:sz w:val="16"/>
          </w:rPr>
          <w:t>2</w:t>
        </w:r>
        <w:r>
          <w:rPr>
            <w:rFonts w:ascii="Arial" w:hAnsi="Arial"/>
            <w:sz w:val="16"/>
          </w:rPr>
          <w:fldChar w:fldCharType="end"/>
        </w:r>
      </w:p>
    </w:sdtContent>
  </w:sdt>
  <w:p w:rsidR="00343B38" w:rsidRDefault="00343B3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946F0"/>
    <w:rsid w:val="00343B38"/>
    <w:rsid w:val="004946F0"/>
    <w:rsid w:val="0058672A"/>
    <w:rsid w:val="00DC4F7E"/>
    <w:rsid w:val="00F5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</w:style>
  <w:style w:type="paragraph" w:styleId="a4">
    <w:name w:val="footer"/>
    <w:basedOn w:val="a"/>
    <w:link w:val="a5"/>
    <w:uiPriority w:val="99"/>
    <w:unhideWhenUsed/>
    <w:rsid w:val="00DC4F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DC4F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Юлия Фомина</cp:lastModifiedBy>
  <cp:revision>4</cp:revision>
  <cp:lastPrinted>2024-06-11T11:31:00Z</cp:lastPrinted>
  <dcterms:created xsi:type="dcterms:W3CDTF">2024-03-22T07:07:00Z</dcterms:created>
  <dcterms:modified xsi:type="dcterms:W3CDTF">2024-06-11T11:31:00Z</dcterms:modified>
</cp:coreProperties>
</file>